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0321" w:rsidRDefault="00C725F4" w:rsidP="00C725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25F4">
        <w:rPr>
          <w:rFonts w:ascii="Times New Roman" w:hAnsi="Times New Roman" w:cs="Times New Roman"/>
          <w:b/>
          <w:sz w:val="28"/>
          <w:szCs w:val="28"/>
        </w:rPr>
        <w:t>Практические занятия 12-13</w:t>
      </w:r>
    </w:p>
    <w:p w:rsidR="00C725F4" w:rsidRPr="00C725F4" w:rsidRDefault="00C725F4" w:rsidP="00C725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C725F4" w:rsidRPr="00C725F4" w:rsidRDefault="00C725F4" w:rsidP="00C725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25F4">
        <w:rPr>
          <w:rFonts w:ascii="Times New Roman" w:hAnsi="Times New Roman" w:cs="Times New Roman"/>
          <w:b/>
          <w:sz w:val="28"/>
          <w:szCs w:val="28"/>
        </w:rPr>
        <w:t>Формирование личности дошкольн</w:t>
      </w:r>
      <w:r w:rsidRPr="00C725F4">
        <w:rPr>
          <w:rFonts w:ascii="Times New Roman" w:hAnsi="Times New Roman" w:cs="Times New Roman"/>
          <w:b/>
          <w:sz w:val="28"/>
          <w:szCs w:val="28"/>
        </w:rPr>
        <w:t>ика в процессе физического восп</w:t>
      </w:r>
      <w:r w:rsidRPr="00C725F4">
        <w:rPr>
          <w:rFonts w:ascii="Times New Roman" w:hAnsi="Times New Roman" w:cs="Times New Roman"/>
          <w:b/>
          <w:sz w:val="28"/>
          <w:szCs w:val="28"/>
        </w:rPr>
        <w:t>итания</w:t>
      </w:r>
    </w:p>
    <w:sectPr w:rsidR="00C725F4" w:rsidRPr="00C725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16AF"/>
    <w:rsid w:val="004A0321"/>
    <w:rsid w:val="006516AF"/>
    <w:rsid w:val="00C72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955811"/>
  <w15:chartTrackingRefBased/>
  <w15:docId w15:val="{9F313373-6BFF-4F3E-BD00-DCD0F35CAC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</Words>
  <Characters>82</Characters>
  <Application>Microsoft Office Word</Application>
  <DocSecurity>0</DocSecurity>
  <Lines>1</Lines>
  <Paragraphs>1</Paragraphs>
  <ScaleCrop>false</ScaleCrop>
  <Company/>
  <LinksUpToDate>false</LinksUpToDate>
  <CharactersWithSpaces>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2022-04-21T14:32:00Z</dcterms:created>
  <dcterms:modified xsi:type="dcterms:W3CDTF">2022-04-21T14:33:00Z</dcterms:modified>
</cp:coreProperties>
</file>